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78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附件3</w:t>
      </w: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ind w:right="778"/>
        <w:jc w:val="center"/>
        <w:rPr>
          <w:rFonts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课题论证活页</w:t>
      </w:r>
    </w:p>
    <w:tbl>
      <w:tblPr>
        <w:tblStyle w:val="4"/>
        <w:tblW w:w="92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76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71"/>
              <w:rPr>
                <w:rFonts w:ascii="Calibri" w:hAnsi="Calibri" w:cs="Calibri"/>
                <w:b/>
                <w:sz w:val="24"/>
              </w:rPr>
            </w:pPr>
            <w:r>
              <w:rPr>
                <w:rFonts w:hint="eastAsia" w:ascii="Calibri" w:hAnsi="Calibri" w:cs="Calibri"/>
                <w:b/>
                <w:sz w:val="24"/>
              </w:rPr>
              <w:t>课题名称</w:t>
            </w:r>
          </w:p>
        </w:tc>
        <w:tc>
          <w:tcPr>
            <w:tcW w:w="766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71"/>
              <w:rPr>
                <w:rFonts w:ascii="Calibri" w:hAnsi="Calibri"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2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7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（一）本课题国内外研究现状述评、选题意义及研究价值（限800字）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92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Calibri" w:hAnsi="Calibri" w:cs="Calibri"/>
                <w:szCs w:val="21"/>
              </w:rPr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/>
              <w:rPr>
                <w:rFonts w:ascii="Calibri" w:hAnsi="Calibri" w:cs="Calibri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（二）本课题所要解决的主要问题、研究的主要内容及重要观点（限800字）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Calibri" w:hAnsi="Calibri" w:cs="Calibri"/>
                <w:szCs w:val="21"/>
              </w:rPr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（三）本课题的研究思路、方法以及创新之处（限600字）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Calibri" w:hAnsi="Calibri" w:cs="Calibri"/>
                <w:szCs w:val="21"/>
              </w:rPr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（四）前期研究基础及条件保障（限600字）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Calibri" w:hAnsi="Calibri" w:cs="Calibri"/>
                <w:szCs w:val="21"/>
              </w:rPr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（五）研究计划和最终成果，包括阶段计划，完成时间，研究内容，阶段成果和最终成果（限600字）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Calibri" w:hAnsi="Calibri" w:cs="Calibri"/>
                <w:szCs w:val="21"/>
              </w:rPr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（六）成果的使用去向及预期社会效益（限500字）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Calibri" w:hAnsi="Calibri" w:cs="Calibri"/>
                <w:szCs w:val="21"/>
              </w:rPr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  <w:p>
            <w:pPr>
              <w:pStyle w:val="2"/>
              <w:ind w:firstLine="210"/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1.活页文字表述中不得直接或间接透露个人信息或相关背景资料，否则取消资格。</w:t>
      </w:r>
    </w:p>
    <w:p>
      <w:pPr>
        <w:tabs>
          <w:tab w:val="left" w:pos="-540"/>
        </w:tabs>
        <w:ind w:right="-359" w:rightChars="-171" w:firstLine="210" w:firstLineChars="100"/>
      </w:pPr>
      <w:r>
        <w:rPr>
          <w:rFonts w:hint="eastAsia" w:ascii="楷体_GB2312" w:eastAsia="楷体_GB2312"/>
          <w:szCs w:val="21"/>
        </w:rPr>
        <w:t>2.课题名称和主要内容要与《申报书》基本保持一致。</w:t>
      </w: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TE2NDI2ZjY2MzljOTZlNGVlNTVkN2I1NDdlYmUifQ=="/>
  </w:docVars>
  <w:rsids>
    <w:rsidRoot w:val="00000000"/>
    <w:rsid w:val="654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2023-11-28T04:25:23Z</dcterms:created>
  <dc:creator>hp</dc:creator>
  <cp:lastModifiedBy>美婷</cp:lastModifiedBy>
  <dcterms:modified xsi:type="dcterms:W3CDTF">2023-11-28T04:25:43Z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CAD5591B914F41A189B6DCB0C8714987_12</vt:lpwstr>
  </property>
</Properties>
</file>